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3.xml" ContentType="application/vnd.openxmlformats-officedocument.wordprocessingml.foot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0BF"/>
      </w:tblPr>
      <w:tblGrid>
        <w:gridCol w:w="1908"/>
        <w:gridCol w:w="2070"/>
        <w:gridCol w:w="4878"/>
      </w:tblGrid>
      <w:tr w:rsidR="00660614" w:rsidTr="00660614">
        <w:tc>
          <w:tcPr>
            <w:tcW w:w="1908" w:type="dxa"/>
          </w:tcPr>
          <w:p w:rsidR="00660614" w:rsidRDefault="00660614">
            <w:r>
              <w:t>Subject</w:t>
            </w:r>
          </w:p>
        </w:tc>
        <w:tc>
          <w:tcPr>
            <w:tcW w:w="2070" w:type="dxa"/>
          </w:tcPr>
          <w:p w:rsidR="00660614" w:rsidRDefault="00660614">
            <w:r>
              <w:t>Grade Level</w:t>
            </w:r>
          </w:p>
        </w:tc>
        <w:tc>
          <w:tcPr>
            <w:tcW w:w="4878" w:type="dxa"/>
          </w:tcPr>
          <w:p w:rsidR="00660614" w:rsidRDefault="00660614">
            <w:r>
              <w:t>Standard</w:t>
            </w:r>
          </w:p>
        </w:tc>
      </w:tr>
      <w:tr w:rsidR="00660614" w:rsidTr="00660614">
        <w:tc>
          <w:tcPr>
            <w:tcW w:w="1908" w:type="dxa"/>
          </w:tcPr>
          <w:p w:rsidR="00660614" w:rsidRDefault="00660614">
            <w:r>
              <w:t>ELA</w:t>
            </w:r>
          </w:p>
        </w:tc>
        <w:tc>
          <w:tcPr>
            <w:tcW w:w="2070" w:type="dxa"/>
          </w:tcPr>
          <w:p w:rsidR="00660614" w:rsidRDefault="00660614">
            <w:r>
              <w:t>8</w:t>
            </w:r>
          </w:p>
        </w:tc>
        <w:tc>
          <w:tcPr>
            <w:tcW w:w="4878" w:type="dxa"/>
          </w:tcPr>
          <w:p w:rsidR="00660614" w:rsidRDefault="00660614" w:rsidP="00660614">
            <w:pPr>
              <w:pStyle w:val="NormalWeb"/>
              <w:spacing w:before="2" w:after="2"/>
            </w:pPr>
            <w:r>
              <w:rPr>
                <w:rFonts w:ascii="Gotham" w:hAnsi="Gotham"/>
                <w:sz w:val="16"/>
                <w:szCs w:val="16"/>
              </w:rPr>
              <w:t xml:space="preserve">Evaluate the advantages and disadvantages of using different mediums (e.g., print or digital text, video, multimedia) to present a particular topic or idea. </w:t>
            </w:r>
          </w:p>
          <w:p w:rsidR="00660614" w:rsidRDefault="00660614"/>
        </w:tc>
      </w:tr>
      <w:tr w:rsidR="00660614" w:rsidTr="00660614">
        <w:tc>
          <w:tcPr>
            <w:tcW w:w="1908" w:type="dxa"/>
          </w:tcPr>
          <w:p w:rsidR="00660614" w:rsidRDefault="00660614">
            <w:r>
              <w:t>ELA</w:t>
            </w:r>
          </w:p>
        </w:tc>
        <w:tc>
          <w:tcPr>
            <w:tcW w:w="2070" w:type="dxa"/>
          </w:tcPr>
          <w:p w:rsidR="00660614" w:rsidRDefault="00660614">
            <w:r>
              <w:t>7th</w:t>
            </w:r>
          </w:p>
        </w:tc>
        <w:tc>
          <w:tcPr>
            <w:tcW w:w="4878" w:type="dxa"/>
          </w:tcPr>
          <w:p w:rsidR="00660614" w:rsidRDefault="00660614" w:rsidP="00660614">
            <w:pPr>
              <w:pStyle w:val="NormalWeb"/>
              <w:spacing w:before="2" w:after="2"/>
              <w:rPr>
                <w:rFonts w:ascii="Gotham" w:hAnsi="Gotham"/>
                <w:sz w:val="16"/>
                <w:szCs w:val="16"/>
              </w:rPr>
            </w:pPr>
            <w:r>
              <w:rPr>
                <w:rFonts w:ascii="Gotham" w:hAnsi="Gotham"/>
                <w:sz w:val="16"/>
                <w:szCs w:val="16"/>
              </w:rPr>
              <w:t xml:space="preserve">Compare and contrast a text to an audio, video, or multimedia version of the text, analyzing each medium’s portrayal of the subject (e.g., how the delivery of a speech affects the impact of the words). </w:t>
            </w:r>
          </w:p>
          <w:p w:rsidR="00660614" w:rsidRDefault="00660614"/>
        </w:tc>
      </w:tr>
      <w:tr w:rsidR="00660614">
        <w:tc>
          <w:tcPr>
            <w:tcW w:w="1908" w:type="dxa"/>
          </w:tcPr>
          <w:p w:rsidR="00660614" w:rsidRDefault="00660614">
            <w:r>
              <w:t>ELA</w:t>
            </w:r>
          </w:p>
        </w:tc>
        <w:tc>
          <w:tcPr>
            <w:tcW w:w="2070" w:type="dxa"/>
          </w:tcPr>
          <w:p w:rsidR="00660614" w:rsidRDefault="00660614">
            <w:r>
              <w:t>6th</w:t>
            </w:r>
          </w:p>
        </w:tc>
        <w:tc>
          <w:tcPr>
            <w:tcW w:w="4878" w:type="dxa"/>
          </w:tcPr>
          <w:p w:rsidR="00660614" w:rsidRDefault="00660614" w:rsidP="00660614">
            <w:pPr>
              <w:pStyle w:val="NormalWeb"/>
              <w:spacing w:before="2" w:after="2"/>
              <w:rPr>
                <w:rFonts w:ascii="Gotham" w:hAnsi="Gotham"/>
                <w:sz w:val="16"/>
                <w:szCs w:val="16"/>
              </w:rPr>
            </w:pPr>
            <w:r>
              <w:rPr>
                <w:rFonts w:ascii="Gotham" w:hAnsi="Gotham"/>
                <w:sz w:val="16"/>
                <w:szCs w:val="16"/>
              </w:rPr>
              <w:t xml:space="preserve">Integrate information presented in different media or formats (e.g., visually, quantitatively) as well as in words to develop a coherent understanding of a topic or issue. </w:t>
            </w:r>
          </w:p>
          <w:p w:rsidR="00660614" w:rsidRDefault="00660614" w:rsidP="00660614">
            <w:pPr>
              <w:pStyle w:val="NormalWeb"/>
              <w:spacing w:before="2" w:after="2"/>
              <w:ind w:left="720"/>
              <w:rPr>
                <w:rFonts w:ascii="Gotham" w:hAnsi="Gotham"/>
                <w:sz w:val="16"/>
                <w:szCs w:val="16"/>
              </w:rPr>
            </w:pPr>
          </w:p>
        </w:tc>
      </w:tr>
      <w:tr w:rsidR="00660614">
        <w:tc>
          <w:tcPr>
            <w:tcW w:w="1908" w:type="dxa"/>
          </w:tcPr>
          <w:p w:rsidR="00660614" w:rsidRDefault="00660614">
            <w:r>
              <w:t>ELA</w:t>
            </w:r>
          </w:p>
        </w:tc>
        <w:tc>
          <w:tcPr>
            <w:tcW w:w="2070" w:type="dxa"/>
          </w:tcPr>
          <w:p w:rsidR="00660614" w:rsidRDefault="00660614">
            <w:r>
              <w:t>5</w:t>
            </w:r>
            <w:r w:rsidRPr="00660614">
              <w:rPr>
                <w:vertAlign w:val="superscript"/>
              </w:rPr>
              <w:t>th</w:t>
            </w:r>
          </w:p>
        </w:tc>
        <w:tc>
          <w:tcPr>
            <w:tcW w:w="4878" w:type="dxa"/>
          </w:tcPr>
          <w:p w:rsidR="00660614" w:rsidRDefault="00660614" w:rsidP="00660614">
            <w:pPr>
              <w:pStyle w:val="NormalWeb"/>
              <w:spacing w:before="2" w:after="2"/>
            </w:pPr>
            <w:r>
              <w:rPr>
                <w:rFonts w:ascii="Gotham" w:hAnsi="Gotham"/>
                <w:sz w:val="16"/>
                <w:szCs w:val="16"/>
              </w:rPr>
              <w:t xml:space="preserve">Include multimedia components (e.g., graphics, sound) and visual displays in presentations when appropriate to enhance the development of main ideas or themes. </w:t>
            </w:r>
          </w:p>
          <w:p w:rsidR="00660614" w:rsidRDefault="00660614" w:rsidP="00660614">
            <w:pPr>
              <w:pStyle w:val="NormalWeb"/>
              <w:spacing w:before="2" w:after="2"/>
              <w:rPr>
                <w:rFonts w:ascii="Gotham" w:hAnsi="Gotham"/>
                <w:sz w:val="16"/>
                <w:szCs w:val="16"/>
              </w:rPr>
            </w:pPr>
          </w:p>
        </w:tc>
      </w:tr>
    </w:tbl>
    <w:p w:rsidR="00660614" w:rsidRDefault="00660614"/>
    <w:p w:rsidR="00660614" w:rsidRPr="00660614" w:rsidRDefault="00660614" w:rsidP="00660614"/>
    <w:p w:rsidR="00660614" w:rsidRPr="00660614" w:rsidRDefault="00660614" w:rsidP="00660614"/>
    <w:p w:rsidR="00660614" w:rsidRPr="00660614" w:rsidRDefault="00660614" w:rsidP="00660614">
      <w:r>
        <w:t xml:space="preserve">In addition, the word ‘explain’ </w:t>
      </w:r>
      <w:proofErr w:type="gramStart"/>
      <w:r>
        <w:t>appears  40</w:t>
      </w:r>
      <w:proofErr w:type="gramEnd"/>
      <w:r>
        <w:t xml:space="preserve"> times in CCSS in Mathematics.  </w:t>
      </w:r>
    </w:p>
    <w:p w:rsidR="00660614" w:rsidRPr="00660614" w:rsidRDefault="00660614" w:rsidP="00660614"/>
    <w:p w:rsidR="00660614" w:rsidRPr="00660614" w:rsidRDefault="00660614" w:rsidP="00660614"/>
    <w:p w:rsidR="00361B62" w:rsidRPr="00660614" w:rsidRDefault="00660614" w:rsidP="00660614">
      <w:pPr>
        <w:tabs>
          <w:tab w:val="left" w:pos="1363"/>
        </w:tabs>
      </w:pPr>
      <w:r>
        <w:tab/>
      </w:r>
    </w:p>
    <w:sectPr w:rsidR="00361B62" w:rsidRPr="00660614" w:rsidSect="00361B6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otham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14" w:rsidRDefault="00660614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14" w:rsidRDefault="00660614">
    <w:pPr>
      <w:pStyle w:val="Footer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14" w:rsidRDefault="00660614">
    <w:pPr>
      <w:pStyle w:val="Footer"/>
    </w:pP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14" w:rsidRDefault="00660614">
    <w:pPr>
      <w:pStyle w:val="Header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14" w:rsidRPr="00660614" w:rsidRDefault="00660614">
    <w:pPr>
      <w:pStyle w:val="Header"/>
      <w:rPr>
        <w:sz w:val="44"/>
      </w:rPr>
    </w:pPr>
    <w:r w:rsidRPr="00660614">
      <w:rPr>
        <w:sz w:val="44"/>
      </w:rPr>
      <w:t>Multimedia requirements – ELA CCSS</w:t>
    </w: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14" w:rsidRDefault="00660614">
    <w:pPr>
      <w:pStyle w:val="Header"/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21200"/>
    <w:multiLevelType w:val="multilevel"/>
    <w:tmpl w:val="593855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43387F"/>
    <w:multiLevelType w:val="multilevel"/>
    <w:tmpl w:val="58ECE3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322884"/>
    <w:multiLevelType w:val="multilevel"/>
    <w:tmpl w:val="0C124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compat>
    <w:doNotAutofitConstrainedTables/>
    <w:splitPgBreakAndParaMark/>
    <w:doNotVertAlignCellWithSp/>
    <w:doNotBreakConstrainedForcedTable/>
    <w:useAnsiKerningPairs/>
    <w:cachedColBalance/>
  </w:compat>
  <w:rsids>
    <w:rsidRoot w:val="00660614"/>
    <w:rsid w:val="00660614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81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66061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60614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6606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0614"/>
  </w:style>
  <w:style w:type="paragraph" w:styleId="Footer">
    <w:name w:val="footer"/>
    <w:basedOn w:val="Normal"/>
    <w:link w:val="FooterChar"/>
    <w:uiPriority w:val="99"/>
    <w:semiHidden/>
    <w:unhideWhenUsed/>
    <w:rsid w:val="006606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06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Macintosh Word</Application>
  <DocSecurity>0</DocSecurity>
  <Lines>1</Lines>
  <Paragraphs>1</Paragraphs>
  <ScaleCrop>false</ScaleCrop>
  <Company>White Educational Consulting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White</dc:creator>
  <cp:keywords/>
  <cp:lastModifiedBy>Mary White</cp:lastModifiedBy>
  <cp:revision>1</cp:revision>
  <dcterms:created xsi:type="dcterms:W3CDTF">2012-01-30T15:05:00Z</dcterms:created>
  <dcterms:modified xsi:type="dcterms:W3CDTF">2012-01-30T15:20:00Z</dcterms:modified>
</cp:coreProperties>
</file>